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9A586" w14:textId="77777777" w:rsidR="003C7EB0" w:rsidRPr="00E07029" w:rsidRDefault="00000000">
      <w:pPr>
        <w:pStyle w:val="Title"/>
        <w:rPr>
          <w:rFonts w:eastAsia="SimSun"/>
          <w:lang w:eastAsia="zh-CN"/>
        </w:rPr>
      </w:pPr>
      <w:r>
        <w:rPr>
          <w:b w:val="0"/>
        </w:rPr>
        <w:t>SY INTERNATIONAL LOGISTICS PTY LTD</w:t>
      </w:r>
    </w:p>
    <w:p w14:paraId="06DFD7CF" w14:textId="77777777" w:rsidR="00F77452" w:rsidRDefault="00000000" w:rsidP="00EC2920">
      <w:pPr>
        <w:spacing w:after="40"/>
        <w:rPr>
          <w:rFonts w:eastAsia="SimSun"/>
          <w:sz w:val="24"/>
          <w:szCs w:val="24"/>
          <w:lang w:eastAsia="zh-CN"/>
        </w:rPr>
      </w:pPr>
      <w:r>
        <w:rPr>
          <w:b/>
        </w:rPr>
        <w:t>ABN 37 639 710 419  |  ACN 639 710 419</w:t>
      </w:r>
    </w:p>
    <w:p w14:paraId="5466C750" w14:textId="06D2DB8F" w:rsidR="00F77452" w:rsidRPr="00F77452" w:rsidRDefault="00000000" w:rsidP="00E07029">
      <w:pPr>
        <w:spacing w:after="40"/>
        <w:jc w:val="center"/>
        <w:rPr>
          <w:rFonts w:eastAsia="SimSun"/>
          <w:sz w:val="24"/>
          <w:szCs w:val="24"/>
          <w:lang w:eastAsia="zh-CN"/>
        </w:rPr>
      </w:pPr>
      <w:r>
        <w:rPr>
          <w:sz w:val="24"/>
          <w:szCs w:val="24"/>
        </w:rPr>
        <w:t xml:space="preserve">CREDIT APPLICATION  </w:t>
      </w:r>
      <w:r w:rsidR="00020B2D">
        <w:rPr>
          <w:rFonts w:eastAsia="SimSun" w:hint="eastAsia"/>
          <w:sz w:val="24"/>
          <w:szCs w:val="24"/>
          <w:lang w:eastAsia="zh-CN"/>
        </w:rPr>
        <w:t xml:space="preserve"> </w:t>
      </w:r>
      <w:r>
        <w:rPr>
          <w:sz w:val="24"/>
          <w:szCs w:val="24"/>
        </w:rPr>
        <w:t xml:space="preserve">|  </w:t>
      </w:r>
      <w:r w:rsidR="00020B2D">
        <w:rPr>
          <w:rFonts w:eastAsia="SimSun" w:hint="eastAsia"/>
          <w:sz w:val="24"/>
          <w:szCs w:val="24"/>
          <w:lang w:eastAsia="zh-CN"/>
        </w:rPr>
        <w:t xml:space="preserve"> </w:t>
      </w:r>
      <w:r>
        <w:rPr>
          <w:sz w:val="24"/>
          <w:szCs w:val="24"/>
        </w:rPr>
        <w:t>TRADING ACCOUNT</w:t>
      </w:r>
    </w:p>
    <w:p w14:paraId="05F91ADD" w14:textId="77777777" w:rsidR="003C7EB0" w:rsidRDefault="00000000">
      <w:pPr>
        <w:spacing w:after="40"/>
      </w:pPr>
      <w:r>
        <w:t>Application to SY International Logistics Pty Ltd (ABN 37 639 710 419) (“SY”, the “Company” under the Trading Terms) by the business named below (the “Applicant”, the “Customer” under the Trading Terms). Complete and return both pages. Credit is subject to SY approval.</w:t>
      </w:r>
    </w:p>
    <w:p w14:paraId="408838BF" w14:textId="77777777" w:rsidR="00763B77" w:rsidRPr="00F77452" w:rsidRDefault="00F77452" w:rsidP="00F77452">
      <w:pPr>
        <w:rPr>
          <w:rFonts w:eastAsia="SimSun"/>
          <w:lang w:eastAsia="zh-CN"/>
        </w:rPr>
      </w:pPr>
      <w:r>
        <w:rPr>
          <w:rFonts w:eastAsia="SimSun" w:hint="eastAsia"/>
          <w:b/>
          <w:lang w:eastAsia="zh-CN"/>
        </w:rPr>
        <w:t>1</w:t>
      </w:r>
      <w:r>
        <w:rPr>
          <w:rFonts w:asciiTheme="majorHAnsi" w:eastAsia="SimSun" w:hAnsiTheme="majorHAnsi" w:cstheme="majorHAnsi"/>
          <w:b/>
          <w:sz w:val="20"/>
          <w:szCs w:val="20"/>
          <w:lang w:eastAsia="zh-CN"/>
        </w:rPr>
        <w:t>.</w:t>
      </w:r>
      <w:r>
        <w:rPr>
          <w:rFonts w:asciiTheme="majorHAnsi" w:hAnsiTheme="majorHAnsi" w:cstheme="majorHAnsi"/>
          <w:sz w:val="20"/>
          <w:szCs w:val="20"/>
        </w:rPr>
        <w:t>Applicant details</w:t>
      </w:r>
    </w:p>
    <w:tbl>
      <w:tblPr>
        <w:tblStyle w:val="TableGrid"/>
        <w:tblW w:w="0" w:type="auto"/>
        <w:jc w:val="center"/>
        <w:tblLook w:val="04A0" w:firstRow="1" w:lastRow="0" w:firstColumn="1" w:lastColumn="0" w:noHBand="0" w:noVBand="1"/>
      </w:tblPr>
      <w:tblGrid>
        <w:gridCol w:w="3528"/>
        <w:gridCol w:w="6552"/>
      </w:tblGrid>
      <w:tr w:rsidR="003C7EB0" w14:paraId="26ADD89B" w14:textId="77777777">
        <w:trPr>
          <w:jc w:val="center"/>
        </w:trPr>
        <w:tc>
          <w:tcPr>
            <w:tcW w:w="3528" w:type="dxa"/>
            <w:vAlign w:val="center"/>
          </w:tcPr>
          <w:p w14:paraId="44F5D486" w14:textId="77777777" w:rsidR="003C7EB0" w:rsidRDefault="00000000">
            <w:pPr>
              <w:spacing w:after="0"/>
            </w:pPr>
            <w:r>
              <w:t>Registered legal company / business name:</w:t>
            </w:r>
          </w:p>
        </w:tc>
        <w:tc>
          <w:tcPr>
            <w:tcW w:w="6552" w:type="dxa"/>
            <w:vAlign w:val="center"/>
          </w:tcPr>
          <w:p w14:paraId="25E6EA0E" w14:textId="77777777" w:rsidR="003C7EB0" w:rsidRDefault="003C7EB0">
            <w:pPr>
              <w:spacing w:after="0"/>
            </w:pPr>
          </w:p>
        </w:tc>
      </w:tr>
      <w:tr w:rsidR="003C7EB0" w14:paraId="1B94BFA9" w14:textId="77777777">
        <w:trPr>
          <w:jc w:val="center"/>
        </w:trPr>
        <w:tc>
          <w:tcPr>
            <w:tcW w:w="3528" w:type="dxa"/>
            <w:vAlign w:val="center"/>
          </w:tcPr>
          <w:p w14:paraId="765B6AA7" w14:textId="77777777" w:rsidR="003C7EB0" w:rsidRDefault="00000000">
            <w:pPr>
              <w:spacing w:after="0"/>
            </w:pPr>
            <w:r>
              <w:t>Trading name (if different):</w:t>
            </w:r>
          </w:p>
        </w:tc>
        <w:tc>
          <w:tcPr>
            <w:tcW w:w="6552" w:type="dxa"/>
            <w:vAlign w:val="center"/>
          </w:tcPr>
          <w:p w14:paraId="2C177949" w14:textId="77777777" w:rsidR="003C7EB0" w:rsidRDefault="003C7EB0">
            <w:pPr>
              <w:spacing w:after="0"/>
            </w:pPr>
          </w:p>
        </w:tc>
      </w:tr>
      <w:tr w:rsidR="003C7EB0" w14:paraId="2B9A1936" w14:textId="77777777">
        <w:trPr>
          <w:jc w:val="center"/>
        </w:trPr>
        <w:tc>
          <w:tcPr>
            <w:tcW w:w="3528" w:type="dxa"/>
            <w:vAlign w:val="center"/>
          </w:tcPr>
          <w:p w14:paraId="34897D94" w14:textId="77777777" w:rsidR="003C7EB0" w:rsidRDefault="00000000">
            <w:pPr>
              <w:spacing w:after="0"/>
            </w:pPr>
            <w:r>
              <w:t>ABN / ACN:</w:t>
            </w:r>
          </w:p>
        </w:tc>
        <w:tc>
          <w:tcPr>
            <w:tcW w:w="6552" w:type="dxa"/>
            <w:vAlign w:val="center"/>
          </w:tcPr>
          <w:p w14:paraId="19A35FAC" w14:textId="77777777" w:rsidR="003C7EB0" w:rsidRDefault="003C7EB0">
            <w:pPr>
              <w:spacing w:after="0"/>
            </w:pPr>
          </w:p>
        </w:tc>
      </w:tr>
      <w:tr w:rsidR="003C7EB0" w14:paraId="5FF378D9" w14:textId="77777777">
        <w:trPr>
          <w:jc w:val="center"/>
        </w:trPr>
        <w:tc>
          <w:tcPr>
            <w:tcW w:w="3528" w:type="dxa"/>
            <w:vAlign w:val="center"/>
          </w:tcPr>
          <w:p w14:paraId="51C5EA48" w14:textId="77777777" w:rsidR="003C7EB0" w:rsidRDefault="00000000">
            <w:pPr>
              <w:spacing w:after="0"/>
            </w:pPr>
            <w:r>
              <w:t>Registered / business address:</w:t>
            </w:r>
          </w:p>
        </w:tc>
        <w:tc>
          <w:tcPr>
            <w:tcW w:w="6552" w:type="dxa"/>
            <w:vAlign w:val="center"/>
          </w:tcPr>
          <w:p w14:paraId="30B9B8CE" w14:textId="77777777" w:rsidR="003C7EB0" w:rsidRDefault="003C7EB0">
            <w:pPr>
              <w:spacing w:after="0"/>
            </w:pPr>
          </w:p>
        </w:tc>
      </w:tr>
      <w:tr w:rsidR="003C7EB0" w14:paraId="40C19680" w14:textId="77777777">
        <w:trPr>
          <w:jc w:val="center"/>
        </w:trPr>
        <w:tc>
          <w:tcPr>
            <w:tcW w:w="3528" w:type="dxa"/>
            <w:vAlign w:val="center"/>
          </w:tcPr>
          <w:p w14:paraId="1A6FF7A6" w14:textId="77777777" w:rsidR="003C7EB0" w:rsidRDefault="00000000">
            <w:pPr>
              <w:spacing w:after="0"/>
            </w:pPr>
            <w:r>
              <w:t>Postal address (if different):</w:t>
            </w:r>
          </w:p>
        </w:tc>
        <w:tc>
          <w:tcPr>
            <w:tcW w:w="6552" w:type="dxa"/>
            <w:vAlign w:val="center"/>
          </w:tcPr>
          <w:p w14:paraId="547C5479" w14:textId="77777777" w:rsidR="003C7EB0" w:rsidRDefault="003C7EB0">
            <w:pPr>
              <w:spacing w:after="0"/>
            </w:pPr>
          </w:p>
        </w:tc>
      </w:tr>
      <w:tr w:rsidR="003C7EB0" w14:paraId="12430807" w14:textId="77777777" w:rsidTr="00EC2920">
        <w:trPr>
          <w:jc w:val="center"/>
        </w:trPr>
        <w:tc>
          <w:tcPr>
            <w:tcW w:w="3528" w:type="dxa"/>
            <w:tcBorders>
              <w:bottom w:val="single" w:sz="4" w:space="0" w:color="auto"/>
            </w:tcBorders>
            <w:vAlign w:val="center"/>
          </w:tcPr>
          <w:p w14:paraId="5DB77F98" w14:textId="77777777" w:rsidR="003C7EB0" w:rsidRDefault="00000000">
            <w:pPr>
              <w:spacing w:after="0"/>
            </w:pPr>
            <w:r>
              <w:t>Business contact / email:</w:t>
            </w:r>
          </w:p>
        </w:tc>
        <w:tc>
          <w:tcPr>
            <w:tcW w:w="6552" w:type="dxa"/>
            <w:tcBorders>
              <w:bottom w:val="single" w:sz="4" w:space="0" w:color="auto"/>
            </w:tcBorders>
            <w:vAlign w:val="center"/>
          </w:tcPr>
          <w:p w14:paraId="63A6D4EA" w14:textId="77777777" w:rsidR="003C7EB0" w:rsidRDefault="003C7EB0">
            <w:pPr>
              <w:spacing w:after="0"/>
            </w:pPr>
          </w:p>
        </w:tc>
      </w:tr>
      <w:tr w:rsidR="003C7EB0" w14:paraId="5919B1F7" w14:textId="77777777" w:rsidTr="00EC2920">
        <w:trPr>
          <w:jc w:val="center"/>
        </w:trPr>
        <w:tc>
          <w:tcPr>
            <w:tcW w:w="3528" w:type="dxa"/>
            <w:tcBorders>
              <w:bottom w:val="single" w:sz="4" w:space="0" w:color="auto"/>
            </w:tcBorders>
            <w:vAlign w:val="center"/>
          </w:tcPr>
          <w:p w14:paraId="3097A10D" w14:textId="77777777" w:rsidR="003C7EB0" w:rsidRDefault="00000000">
            <w:pPr>
              <w:spacing w:after="0"/>
            </w:pPr>
            <w:r>
              <w:t>Accounts payable contact / email:</w:t>
            </w:r>
          </w:p>
        </w:tc>
        <w:tc>
          <w:tcPr>
            <w:tcW w:w="6552" w:type="dxa"/>
            <w:tcBorders>
              <w:bottom w:val="single" w:sz="4" w:space="0" w:color="auto"/>
            </w:tcBorders>
            <w:vAlign w:val="center"/>
          </w:tcPr>
          <w:p w14:paraId="440A4584" w14:textId="77777777" w:rsidR="003C7EB0" w:rsidRDefault="003C7EB0">
            <w:pPr>
              <w:spacing w:after="0"/>
            </w:pPr>
          </w:p>
        </w:tc>
      </w:tr>
      <w:tr w:rsidR="003C7EB0" w14:paraId="6465DF55" w14:textId="77777777" w:rsidTr="00EC2920">
        <w:trPr>
          <w:jc w:val="center"/>
        </w:trPr>
        <w:tc>
          <w:tcPr>
            <w:tcW w:w="3528" w:type="dxa"/>
            <w:tcBorders>
              <w:top w:val="single" w:sz="4" w:space="0" w:color="auto"/>
              <w:left w:val="single" w:sz="4" w:space="0" w:color="auto"/>
              <w:bottom w:val="single" w:sz="4" w:space="0" w:color="auto"/>
              <w:right w:val="single" w:sz="4" w:space="0" w:color="auto"/>
            </w:tcBorders>
            <w:vAlign w:val="center"/>
          </w:tcPr>
          <w:p w14:paraId="49CD48D7" w14:textId="77777777" w:rsidR="00F77452" w:rsidRPr="00F77452" w:rsidRDefault="00000000" w:rsidP="00F77452">
            <w:pPr>
              <w:spacing w:after="0"/>
              <w:rPr>
                <w:rFonts w:eastAsia="SimSun"/>
                <w:lang w:eastAsia="zh-CN"/>
              </w:rPr>
            </w:pPr>
            <w:r>
              <w:t>Telephone:</w:t>
            </w:r>
          </w:p>
        </w:tc>
        <w:tc>
          <w:tcPr>
            <w:tcW w:w="6552" w:type="dxa"/>
            <w:tcBorders>
              <w:top w:val="single" w:sz="4" w:space="0" w:color="auto"/>
              <w:left w:val="single" w:sz="4" w:space="0" w:color="auto"/>
              <w:bottom w:val="single" w:sz="4" w:space="0" w:color="auto"/>
              <w:right w:val="single" w:sz="4" w:space="0" w:color="auto"/>
            </w:tcBorders>
            <w:vAlign w:val="center"/>
          </w:tcPr>
          <w:p w14:paraId="63704076" w14:textId="77777777" w:rsidR="003C7EB0" w:rsidRDefault="003C7EB0">
            <w:pPr>
              <w:spacing w:after="0"/>
            </w:pPr>
          </w:p>
        </w:tc>
      </w:tr>
      <w:tr w:rsidR="003C7EB0" w14:paraId="1E2D2C60" w14:textId="77777777" w:rsidTr="00EC2920">
        <w:trPr>
          <w:jc w:val="center"/>
        </w:trPr>
        <w:tc>
          <w:tcPr>
            <w:tcW w:w="3528" w:type="dxa"/>
            <w:tcBorders>
              <w:top w:val="single" w:sz="4" w:space="0" w:color="auto"/>
              <w:left w:val="single" w:sz="4" w:space="0" w:color="auto"/>
              <w:bottom w:val="single" w:sz="4" w:space="0" w:color="auto"/>
              <w:right w:val="single" w:sz="4" w:space="0" w:color="auto"/>
            </w:tcBorders>
            <w:vAlign w:val="center"/>
          </w:tcPr>
          <w:p w14:paraId="3335B25F" w14:textId="77777777" w:rsidR="00F77452" w:rsidRPr="00F77452" w:rsidRDefault="00000000" w:rsidP="00F77452">
            <w:pPr>
              <w:spacing w:after="0"/>
              <w:rPr>
                <w:rFonts w:eastAsia="SimSun"/>
                <w:lang w:eastAsia="zh-CN"/>
              </w:rPr>
            </w:pPr>
            <w:r>
              <w:t>Entity type:</w:t>
            </w:r>
          </w:p>
        </w:tc>
        <w:tc>
          <w:tcPr>
            <w:tcW w:w="6552" w:type="dxa"/>
            <w:tcBorders>
              <w:top w:val="single" w:sz="4" w:space="0" w:color="auto"/>
              <w:left w:val="single" w:sz="4" w:space="0" w:color="auto"/>
              <w:bottom w:val="single" w:sz="4" w:space="0" w:color="auto"/>
              <w:right w:val="single" w:sz="4" w:space="0" w:color="auto"/>
            </w:tcBorders>
            <w:vAlign w:val="center"/>
          </w:tcPr>
          <w:p w14:paraId="2E08AEF8" w14:textId="71E44240" w:rsidR="002F0E6A" w:rsidRDefault="00020B2D">
            <w:pPr>
              <w:spacing w:after="0"/>
            </w:pPr>
            <w:sdt>
              <w:sdtPr>
                <w:id w:val="949743741"/>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Company   </w:t>
            </w:r>
            <w:sdt>
              <w:sdtPr>
                <w:id w:val="1850146952"/>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Sole trader   </w:t>
            </w:r>
            <w:sdt>
              <w:sdtPr>
                <w:id w:val="-1570878869"/>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Partnership   </w:t>
            </w:r>
            <w:sdt>
              <w:sdtPr>
                <w:id w:val="1397321141"/>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Trust</w:t>
            </w:r>
          </w:p>
        </w:tc>
      </w:tr>
    </w:tbl>
    <w:p w14:paraId="460C0EE7" w14:textId="77777777" w:rsidR="003C7EB0" w:rsidRPr="00F77452" w:rsidRDefault="00000000">
      <w:pPr>
        <w:pStyle w:val="Heading2"/>
        <w:rPr>
          <w:rFonts w:eastAsia="SimSun"/>
          <w:lang w:eastAsia="zh-CN"/>
        </w:rPr>
      </w:pPr>
      <w:r>
        <w:rPr>
          <w:b w:val="0"/>
        </w:rPr>
        <w:t>2. Directors / owners (names only)</w:t>
      </w:r>
    </w:p>
    <w:tbl>
      <w:tblPr>
        <w:tblStyle w:val="TableGrid"/>
        <w:tblW w:w="0" w:type="auto"/>
        <w:jc w:val="center"/>
        <w:tblLook w:val="04A0" w:firstRow="1" w:lastRow="0" w:firstColumn="1" w:lastColumn="0" w:noHBand="0" w:noVBand="1"/>
      </w:tblPr>
      <w:tblGrid>
        <w:gridCol w:w="3528"/>
        <w:gridCol w:w="6552"/>
      </w:tblGrid>
      <w:tr w:rsidR="003C7EB0" w14:paraId="63377E07" w14:textId="77777777">
        <w:trPr>
          <w:jc w:val="center"/>
        </w:trPr>
        <w:tc>
          <w:tcPr>
            <w:tcW w:w="3528" w:type="dxa"/>
            <w:vAlign w:val="center"/>
          </w:tcPr>
          <w:p w14:paraId="57A49E51" w14:textId="77777777" w:rsidR="003C7EB0" w:rsidRDefault="00000000">
            <w:pPr>
              <w:spacing w:after="0"/>
            </w:pPr>
            <w:r>
              <w:t>Director / owner 1 — full name:</w:t>
            </w:r>
          </w:p>
        </w:tc>
        <w:tc>
          <w:tcPr>
            <w:tcW w:w="6552" w:type="dxa"/>
            <w:vAlign w:val="center"/>
          </w:tcPr>
          <w:p w14:paraId="615A6091" w14:textId="77777777" w:rsidR="003C7EB0" w:rsidRDefault="003C7EB0">
            <w:pPr>
              <w:spacing w:after="0"/>
            </w:pPr>
          </w:p>
        </w:tc>
      </w:tr>
      <w:tr w:rsidR="003C7EB0" w14:paraId="74F16BED" w14:textId="77777777">
        <w:trPr>
          <w:jc w:val="center"/>
        </w:trPr>
        <w:tc>
          <w:tcPr>
            <w:tcW w:w="3528" w:type="dxa"/>
            <w:vAlign w:val="center"/>
          </w:tcPr>
          <w:p w14:paraId="62EACD33" w14:textId="77777777" w:rsidR="003C7EB0" w:rsidRDefault="00000000">
            <w:pPr>
              <w:spacing w:after="0"/>
            </w:pPr>
            <w:r>
              <w:t>Director / owner 2 — full name:</w:t>
            </w:r>
          </w:p>
        </w:tc>
        <w:tc>
          <w:tcPr>
            <w:tcW w:w="6552" w:type="dxa"/>
            <w:vAlign w:val="center"/>
          </w:tcPr>
          <w:p w14:paraId="64CF04A0" w14:textId="77777777" w:rsidR="003C7EB0" w:rsidRDefault="003C7EB0">
            <w:pPr>
              <w:spacing w:after="0"/>
            </w:pPr>
          </w:p>
        </w:tc>
      </w:tr>
      <w:tr w:rsidR="003C7EB0" w14:paraId="32CDBC92" w14:textId="77777777">
        <w:trPr>
          <w:jc w:val="center"/>
        </w:trPr>
        <w:tc>
          <w:tcPr>
            <w:tcW w:w="3528" w:type="dxa"/>
            <w:vAlign w:val="center"/>
          </w:tcPr>
          <w:p w14:paraId="6CC66253" w14:textId="77777777" w:rsidR="003C7EB0" w:rsidRDefault="00000000">
            <w:pPr>
              <w:spacing w:after="0"/>
            </w:pPr>
            <w:r>
              <w:t>Director / owner 3 — full name:</w:t>
            </w:r>
          </w:p>
        </w:tc>
        <w:tc>
          <w:tcPr>
            <w:tcW w:w="6552" w:type="dxa"/>
            <w:vAlign w:val="center"/>
          </w:tcPr>
          <w:p w14:paraId="11B6F47B" w14:textId="77777777" w:rsidR="003C7EB0" w:rsidRDefault="003C7EB0">
            <w:pPr>
              <w:spacing w:after="0"/>
            </w:pPr>
          </w:p>
        </w:tc>
      </w:tr>
    </w:tbl>
    <w:p w14:paraId="19C7F51F" w14:textId="77777777" w:rsidR="003C7EB0" w:rsidRDefault="00000000">
      <w:pPr>
        <w:pStyle w:val="Heading2"/>
      </w:pPr>
      <w:r>
        <w:rPr>
          <w:b w:val="0"/>
        </w:rPr>
        <w:t>3. Requested credit facility</w:t>
      </w:r>
    </w:p>
    <w:tbl>
      <w:tblPr>
        <w:tblStyle w:val="TableGrid"/>
        <w:tblW w:w="0" w:type="auto"/>
        <w:jc w:val="center"/>
        <w:tblLook w:val="04A0" w:firstRow="1" w:lastRow="0" w:firstColumn="1" w:lastColumn="0" w:noHBand="0" w:noVBand="1"/>
      </w:tblPr>
      <w:tblGrid>
        <w:gridCol w:w="5040"/>
        <w:gridCol w:w="5040"/>
      </w:tblGrid>
      <w:tr w:rsidR="003C7EB0" w14:paraId="4641E5F0" w14:textId="77777777">
        <w:trPr>
          <w:jc w:val="center"/>
        </w:trPr>
        <w:tc>
          <w:tcPr>
            <w:tcW w:w="5040" w:type="dxa"/>
            <w:vAlign w:val="center"/>
          </w:tcPr>
          <w:p w14:paraId="27137610" w14:textId="77777777" w:rsidR="003C7EB0" w:rsidRDefault="00000000">
            <w:pPr>
              <w:spacing w:after="0"/>
            </w:pPr>
            <w:r>
              <w:rPr>
                <w:sz w:val="16"/>
              </w:rPr>
              <w:t>Requested credit limit (AUD): $</w:t>
            </w:r>
          </w:p>
        </w:tc>
        <w:tc>
          <w:tcPr>
            <w:tcW w:w="5040" w:type="dxa"/>
            <w:vAlign w:val="center"/>
          </w:tcPr>
          <w:p w14:paraId="30A50873" w14:textId="77777777" w:rsidR="003C7EB0" w:rsidRDefault="00000000">
            <w:pPr>
              <w:spacing w:after="0"/>
            </w:pPr>
            <w:r>
              <w:rPr>
                <w:sz w:val="16"/>
              </w:rPr>
              <w:t>Expected monthly spend (AUD): $</w:t>
            </w:r>
          </w:p>
        </w:tc>
      </w:tr>
      <w:tr w:rsidR="003C7EB0" w14:paraId="22A19F9D" w14:textId="77777777">
        <w:trPr>
          <w:jc w:val="center"/>
        </w:trPr>
        <w:tc>
          <w:tcPr>
            <w:tcW w:w="5040" w:type="dxa"/>
            <w:vAlign w:val="center"/>
          </w:tcPr>
          <w:p w14:paraId="691F10EF" w14:textId="7D599B95" w:rsidR="003C7EB0" w:rsidRDefault="00000000" w:rsidP="00F77452">
            <w:r>
              <w:t>Requested payment terms (select one):</w:t>
            </w:r>
            <w:r>
              <w:br/>
            </w:r>
            <w:sdt>
              <w:sdtPr>
                <w:id w:val="953284618"/>
                <w14:checkbox>
                  <w14:checked w14:val="0"/>
                  <w14:checkedState w14:val="2612" w14:font="MS Gothic"/>
                  <w14:uncheckedState w14:val="2610" w14:font="MS Gothic"/>
                </w14:checkbox>
              </w:sdtPr>
              <w:sdtContent>
                <w:r w:rsidR="00167335">
                  <w:rPr>
                    <w:rFonts w:ascii="MS Gothic" w:eastAsia="MS Gothic" w:hAnsi="MS Gothic" w:hint="eastAsia"/>
                  </w:rPr>
                  <w:t>☐</w:t>
                </w:r>
              </w:sdtContent>
            </w:sdt>
            <w:r>
              <w:t xml:space="preserve"> 30 days from invoice date</w:t>
            </w:r>
            <w:r>
              <w:br/>
            </w:r>
            <w:sdt>
              <w:sdtPr>
                <w:id w:val="-17734613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15 days from end of invoice month (EOM) </w:t>
            </w:r>
            <w:r>
              <w:br/>
            </w:r>
            <w:sdt>
              <w:sdtPr>
                <w:id w:val="1372730283"/>
                <w14:checkbox>
                  <w14:checked w14:val="0"/>
                  <w14:checkedState w14:val="2612" w14:font="MS Gothic"/>
                  <w14:uncheckedState w14:val="2610" w14:font="MS Gothic"/>
                </w14:checkbox>
              </w:sdtPr>
              <w:sdtContent>
                <w:r>
                  <w:rPr>
                    <w:rFonts w:ascii="MS Gothic" w:eastAsia="MS Gothic" w:hAnsi="MS Gothic" w:hint="eastAsia"/>
                  </w:rPr>
                  <w:t>☐</w:t>
                </w:r>
              </w:sdtContent>
            </w:sdt>
            <w:r>
              <w:t>Other: __________________________</w:t>
            </w:r>
          </w:p>
        </w:tc>
        <w:tc>
          <w:tcPr>
            <w:tcW w:w="5040" w:type="dxa"/>
            <w:vAlign w:val="center"/>
          </w:tcPr>
          <w:p w14:paraId="67D99E7A" w14:textId="77777777" w:rsidR="003C7EB0" w:rsidRDefault="003C7EB0">
            <w:pPr>
              <w:spacing w:after="0"/>
            </w:pPr>
          </w:p>
        </w:tc>
      </w:tr>
    </w:tbl>
    <w:p w14:paraId="2D751617" w14:textId="77777777" w:rsidR="003C7EB0" w:rsidRDefault="00000000">
      <w:pPr>
        <w:spacing w:after="40"/>
      </w:pPr>
      <w:r>
        <w:t>The approved credit limit is the maximum aggregate unpaid exposure at any time, including applicable uninvoiced charges and disbursements. Payment terms are subject to written approval by SY; “EOM” means calculated from the last calendar day of the invoice month. Approval does not oblige SY to extend further credit.</w:t>
      </w:r>
    </w:p>
    <w:p w14:paraId="7FDD31D7" w14:textId="77777777" w:rsidR="003C7EB0" w:rsidRDefault="00000000">
      <w:pPr>
        <w:pStyle w:val="Heading2"/>
      </w:pPr>
      <w:r>
        <w:rPr>
          <w:b w:val="0"/>
        </w:rPr>
        <w:t>4. Applicant declaration and acceptance</w:t>
      </w:r>
    </w:p>
    <w:p w14:paraId="63CDFBDD" w14:textId="77777777" w:rsidR="003C7EB0" w:rsidRDefault="00000000">
      <w:pPr>
        <w:spacing w:after="40"/>
      </w:pPr>
      <w:r>
        <w:t>By signing, the Applicant confirms the information supplied is accurate and agrees to pay all amounts due under the payment terms approved by SY and SY’s Standard Terms and Trading Conditions, version 01012026-V3 (“Trading Terms”). The Applicant acknowledges that the Trading Terms include debt recovery (clause 6), lien rights (clause 11), PPSA security interests (clause 12) and liability limitations, and confirms receipt of or a reasonable opportunity to review the Trading Terms and SY Privacy Policy, supplied with this application.</w:t>
      </w:r>
    </w:p>
    <w:p w14:paraId="704449BD" w14:textId="77777777" w:rsidR="002F0E6A" w:rsidRDefault="00000000">
      <w:pPr>
        <w:spacing w:after="40"/>
      </w:pPr>
      <w:r>
        <w:rPr>
          <w:b/>
        </w:rPr>
        <w:t xml:space="preserve">Credit checks and privacy: </w:t>
      </w:r>
      <w:r>
        <w:t>The Applicant consents to SY obtaining credit and public-register information about it and its directors/owners, and sharing account information with debt collectors, under the SY Privacy Policy.</w:t>
      </w:r>
    </w:p>
    <w:p w14:paraId="06CDCC8D" w14:textId="77777777" w:rsidR="003C7EB0" w:rsidRDefault="00000000">
      <w:pPr>
        <w:spacing w:after="40"/>
      </w:pPr>
      <w:r>
        <w:t>Trading Terms PDF link:</w:t>
      </w:r>
      <w:r>
        <w:rPr>
          <w:rFonts w:eastAsia="SimSun" w:hint="eastAsia"/>
          <w:lang w:eastAsia="zh-CN"/>
        </w:rPr>
        <w:t xml:space="preserve">    </w:t>
      </w:r>
      <w:hyperlink r:id="rId8" w:history="1">
        <w:r w:rsidR="003C7EB0">
          <w:rPr>
            <w:rStyle w:val="Hyperlink"/>
            <w:rFonts w:eastAsia="SimSun"/>
            <w:lang w:eastAsia="zh-CN"/>
          </w:rPr>
          <w:t>https://syintl.com.au/tcs/</w:t>
        </w:r>
      </w:hyperlink>
      <w:r>
        <w:rPr>
          <w:rFonts w:eastAsia="SimSun" w:hint="eastAsia"/>
          <w:lang w:eastAsia="zh-CN"/>
        </w:rPr>
        <w:t xml:space="preserve">     </w:t>
      </w:r>
      <w:r>
        <w:t xml:space="preserve">Privacy Policy PDF link: </w:t>
      </w:r>
      <w:r>
        <w:rPr>
          <w:rFonts w:eastAsia="SimSun" w:hint="eastAsia"/>
          <w:lang w:eastAsia="zh-CN"/>
        </w:rPr>
        <w:t xml:space="preserve">   </w:t>
      </w:r>
      <w:hyperlink r:id="rId9" w:history="1">
        <w:r w:rsidR="003C7EB0">
          <w:rPr>
            <w:rStyle w:val="Hyperlink"/>
            <w:rFonts w:eastAsia="SimSun"/>
            <w:lang w:eastAsia="zh-CN"/>
          </w:rPr>
          <w:t>https://syintl.com.au/privacy-policy-2/</w:t>
        </w:r>
      </w:hyperlink>
    </w:p>
    <w:tbl>
      <w:tblPr>
        <w:tblStyle w:val="TableGrid"/>
        <w:tblW w:w="0" w:type="auto"/>
        <w:jc w:val="center"/>
        <w:tblLook w:val="04A0" w:firstRow="1" w:lastRow="0" w:firstColumn="1" w:lastColumn="0" w:noHBand="0" w:noVBand="1"/>
      </w:tblPr>
      <w:tblGrid>
        <w:gridCol w:w="5040"/>
        <w:gridCol w:w="5040"/>
      </w:tblGrid>
      <w:tr w:rsidR="003C7EB0" w14:paraId="1DFACC4D" w14:textId="77777777">
        <w:trPr>
          <w:jc w:val="center"/>
        </w:trPr>
        <w:tc>
          <w:tcPr>
            <w:tcW w:w="5040" w:type="dxa"/>
            <w:vAlign w:val="center"/>
          </w:tcPr>
          <w:p w14:paraId="202CFE7D" w14:textId="5CCE731B" w:rsidR="00167335" w:rsidRPr="00167335" w:rsidRDefault="00000000" w:rsidP="00020B2D">
            <w:pPr>
              <w:spacing w:after="0"/>
              <w:rPr>
                <w:rFonts w:eastAsia="SimSun"/>
                <w:lang w:eastAsia="zh-CN"/>
              </w:rPr>
            </w:pPr>
            <w:r>
              <w:t>Company authorised signatory (name / position):</w:t>
            </w:r>
          </w:p>
        </w:tc>
        <w:tc>
          <w:tcPr>
            <w:tcW w:w="5040" w:type="dxa"/>
            <w:vAlign w:val="center"/>
          </w:tcPr>
          <w:p w14:paraId="792BBCE6" w14:textId="77777777" w:rsidR="003C7EB0" w:rsidRDefault="003C7EB0">
            <w:pPr>
              <w:spacing w:after="0"/>
            </w:pPr>
          </w:p>
        </w:tc>
      </w:tr>
      <w:tr w:rsidR="003C7EB0" w14:paraId="5A4F2A2E" w14:textId="77777777">
        <w:trPr>
          <w:jc w:val="center"/>
        </w:trPr>
        <w:tc>
          <w:tcPr>
            <w:tcW w:w="5040" w:type="dxa"/>
            <w:vAlign w:val="center"/>
          </w:tcPr>
          <w:p w14:paraId="397C6C7B" w14:textId="77777777" w:rsidR="003C7EB0" w:rsidRDefault="00000000">
            <w:pPr>
              <w:spacing w:after="0"/>
              <w:rPr>
                <w:rFonts w:eastAsia="SimSun"/>
                <w:lang w:eastAsia="zh-CN"/>
              </w:rPr>
            </w:pPr>
            <w:r>
              <w:t>Company signature:</w:t>
            </w:r>
          </w:p>
          <w:p w14:paraId="755A8199" w14:textId="77777777" w:rsidR="00EC2920" w:rsidRPr="00EC2920" w:rsidRDefault="00EC2920">
            <w:pPr>
              <w:spacing w:after="0"/>
              <w:rPr>
                <w:rFonts w:eastAsia="SimSun"/>
                <w:lang w:eastAsia="zh-CN"/>
              </w:rPr>
            </w:pPr>
          </w:p>
        </w:tc>
        <w:tc>
          <w:tcPr>
            <w:tcW w:w="5040" w:type="dxa"/>
            <w:vAlign w:val="center"/>
          </w:tcPr>
          <w:p w14:paraId="2C2ABF66" w14:textId="77777777" w:rsidR="003C7EB0" w:rsidRDefault="00000000">
            <w:pPr>
              <w:spacing w:after="0"/>
              <w:rPr>
                <w:rFonts w:eastAsia="SimSun"/>
                <w:lang w:eastAsia="zh-CN"/>
              </w:rPr>
            </w:pPr>
            <w:r>
              <w:t>Date:</w:t>
            </w:r>
          </w:p>
          <w:p w14:paraId="7EFD666C" w14:textId="77777777" w:rsidR="00EC2920" w:rsidRPr="00EC2920" w:rsidRDefault="00EC2920">
            <w:pPr>
              <w:spacing w:after="0"/>
              <w:rPr>
                <w:rFonts w:eastAsia="SimSun"/>
                <w:lang w:eastAsia="zh-CN"/>
              </w:rPr>
            </w:pPr>
          </w:p>
        </w:tc>
      </w:tr>
    </w:tbl>
    <w:p w14:paraId="2A1204BF" w14:textId="77777777" w:rsidR="00F77452" w:rsidRDefault="00F77452" w:rsidP="00F77452">
      <w:pPr>
        <w:rPr>
          <w:rFonts w:eastAsia="SimSun"/>
          <w:lang w:eastAsia="zh-CN"/>
        </w:rPr>
      </w:pPr>
    </w:p>
    <w:p w14:paraId="104CEBA8" w14:textId="77777777" w:rsidR="003C7EB0" w:rsidRDefault="00000000" w:rsidP="00F77452">
      <w:r>
        <w:t>SY USE ONLY — CREDIT APPROVAL</w:t>
      </w:r>
    </w:p>
    <w:tbl>
      <w:tblPr>
        <w:tblStyle w:val="TableGrid"/>
        <w:tblW w:w="0" w:type="auto"/>
        <w:jc w:val="center"/>
        <w:tblLook w:val="04A0" w:firstRow="1" w:lastRow="0" w:firstColumn="1" w:lastColumn="0" w:noHBand="0" w:noVBand="1"/>
      </w:tblPr>
      <w:tblGrid>
        <w:gridCol w:w="5040"/>
        <w:gridCol w:w="5040"/>
      </w:tblGrid>
      <w:tr w:rsidR="003C7EB0" w14:paraId="3A8E997A" w14:textId="77777777">
        <w:trPr>
          <w:jc w:val="center"/>
        </w:trPr>
        <w:tc>
          <w:tcPr>
            <w:tcW w:w="5040" w:type="dxa"/>
            <w:vAlign w:val="center"/>
          </w:tcPr>
          <w:p w14:paraId="71F93E75" w14:textId="77777777" w:rsidR="003C7EB0" w:rsidRDefault="00000000">
            <w:pPr>
              <w:spacing w:after="0"/>
            </w:pPr>
            <w:r>
              <w:rPr>
                <w:sz w:val="16"/>
              </w:rPr>
              <w:t>Approved credit limit (AUD): $</w:t>
            </w:r>
          </w:p>
        </w:tc>
        <w:tc>
          <w:tcPr>
            <w:tcW w:w="5040" w:type="dxa"/>
            <w:vAlign w:val="center"/>
          </w:tcPr>
          <w:p w14:paraId="01DDF1B7" w14:textId="77777777" w:rsidR="003C7EB0" w:rsidRDefault="00000000">
            <w:pPr>
              <w:spacing w:after="0"/>
            </w:pPr>
            <w:r>
              <w:rPr>
                <w:sz w:val="16"/>
              </w:rPr>
              <w:t>Approved payment terms (SY to specify):</w:t>
            </w:r>
            <w:r>
              <w:rPr>
                <w:sz w:val="16"/>
              </w:rPr>
              <w:br/>
              <w:t>________________________________</w:t>
            </w:r>
          </w:p>
        </w:tc>
      </w:tr>
      <w:tr w:rsidR="003C7EB0" w14:paraId="25F607F7" w14:textId="77777777">
        <w:trPr>
          <w:jc w:val="center"/>
        </w:trPr>
        <w:tc>
          <w:tcPr>
            <w:tcW w:w="5040" w:type="dxa"/>
            <w:vAlign w:val="center"/>
          </w:tcPr>
          <w:p w14:paraId="0BA2A64E" w14:textId="77777777" w:rsidR="003C7EB0" w:rsidRDefault="00000000">
            <w:pPr>
              <w:spacing w:after="0"/>
            </w:pPr>
            <w:r>
              <w:rPr>
                <w:sz w:val="16"/>
              </w:rPr>
              <w:t>Approved by SY:</w:t>
            </w:r>
          </w:p>
        </w:tc>
        <w:tc>
          <w:tcPr>
            <w:tcW w:w="5040" w:type="dxa"/>
            <w:vAlign w:val="center"/>
          </w:tcPr>
          <w:p w14:paraId="79D2C5AA" w14:textId="77777777" w:rsidR="003C7EB0" w:rsidRDefault="00000000">
            <w:pPr>
              <w:spacing w:after="0"/>
            </w:pPr>
            <w:r>
              <w:rPr>
                <w:sz w:val="16"/>
              </w:rPr>
              <w:t>Effective date:</w:t>
            </w:r>
          </w:p>
        </w:tc>
      </w:tr>
    </w:tbl>
    <w:p w14:paraId="6A9C5649" w14:textId="77777777" w:rsidR="003C7EB0" w:rsidRDefault="00000000">
      <w:pPr>
        <w:spacing w:after="40"/>
      </w:pPr>
      <w:r>
        <w:t>The approved credit limit is not a cap on the Applicant’s debt or on any separately signed personal guarantee. Any variation of the Trading Terms must comply with clause 2.4 of those Terms.</w:t>
      </w:r>
    </w:p>
    <w:p w14:paraId="0AA71A45" w14:textId="77777777" w:rsidR="003C7EB0" w:rsidRDefault="00000000">
      <w:pPr>
        <w:spacing w:after="40"/>
      </w:pPr>
      <w:r>
        <w:br w:type="page"/>
      </w:r>
    </w:p>
    <w:p w14:paraId="47A7842F" w14:textId="77777777" w:rsidR="00F71E32" w:rsidRPr="00E07029" w:rsidRDefault="00F71E32" w:rsidP="00F71E32">
      <w:pPr>
        <w:pStyle w:val="Title"/>
        <w:rPr>
          <w:rFonts w:eastAsia="SimSun"/>
          <w:lang w:eastAsia="zh-CN"/>
        </w:rPr>
      </w:pPr>
      <w:r>
        <w:rPr>
          <w:b w:val="0"/>
        </w:rPr>
        <w:lastRenderedPageBreak/>
        <w:t>SY INTERNATIONAL LOGISTICS PTY LTD</w:t>
      </w:r>
    </w:p>
    <w:p w14:paraId="0086E4FB" w14:textId="77777777" w:rsidR="00F71E32" w:rsidRDefault="00000000" w:rsidP="00EC2920">
      <w:pPr>
        <w:spacing w:after="40"/>
        <w:rPr>
          <w:rFonts w:eastAsia="SimSun"/>
          <w:sz w:val="24"/>
          <w:szCs w:val="24"/>
          <w:lang w:eastAsia="zh-CN"/>
        </w:rPr>
      </w:pPr>
      <w:r>
        <w:rPr>
          <w:b/>
        </w:rPr>
        <w:t>ABN 37 639 710 419  |  ACN 639 710 419</w:t>
      </w:r>
    </w:p>
    <w:p w14:paraId="520B25DB" w14:textId="77777777" w:rsidR="00F71E32" w:rsidRPr="00F71E32" w:rsidRDefault="00F71E32" w:rsidP="00EC2920">
      <w:pPr>
        <w:jc w:val="center"/>
        <w:rPr>
          <w:rFonts w:eastAsia="SimSun"/>
          <w:lang w:eastAsia="zh-CN"/>
        </w:rPr>
      </w:pPr>
      <w:r>
        <w:rPr>
          <w:sz w:val="24"/>
          <w:szCs w:val="24"/>
        </w:rPr>
        <w:t>DIRECTORS’ PERSONAL GUARANTEE &amp; INDEMNITY</w:t>
      </w:r>
    </w:p>
    <w:p w14:paraId="0622C449" w14:textId="7A80B5B2" w:rsidR="00F71E32" w:rsidRDefault="00000000">
      <w:pPr>
        <w:spacing w:after="40"/>
        <w:rPr>
          <w:rFonts w:eastAsia="SimSun"/>
          <w:lang w:eastAsia="zh-CN"/>
        </w:rPr>
      </w:pPr>
      <w:r>
        <w:rPr>
          <w:b/>
        </w:rPr>
        <w:t>IMPORTANT: PERSONAL OBLIGATIONS — SIGN SEPARATELY FROM THE COMPANY APPLICATION</w:t>
      </w:r>
    </w:p>
    <w:p w14:paraId="7ED0CA5B" w14:textId="77777777" w:rsidR="003C7EB0" w:rsidRDefault="00000000">
      <w:pPr>
        <w:spacing w:after="40"/>
      </w:pPr>
      <w:r>
        <w:t>Company receiving credit (Applicant): ________________________________________________________</w:t>
      </w:r>
    </w:p>
    <w:p w14:paraId="2AEFFAD9" w14:textId="77777777" w:rsidR="003C7EB0" w:rsidRDefault="00000000">
      <w:pPr>
        <w:pStyle w:val="Heading2"/>
      </w:pPr>
      <w:r>
        <w:rPr>
          <w:b w:val="0"/>
        </w:rPr>
        <w:t>1. Continuing guarantee and indemnity</w:t>
      </w:r>
    </w:p>
    <w:p w14:paraId="53771EFD" w14:textId="77777777" w:rsidR="003C7EB0" w:rsidRDefault="00000000">
      <w:pPr>
        <w:spacing w:after="40"/>
      </w:pPr>
      <w:r>
        <w:t>This Personal Guarantee and Indemnity is given in favour of SY International Logistics Pty Ltd (ABN 37 639 710 419) (“SY”) in respect of the company identified above (the “Applicant”) by each individual signing below (each a “Guarantor”). In consideration of SY providing or continuing to provide credit or services to the Applicant, each Guarantor personally and unconditionally guarantees the due payment of all amounts now or in the future payable by the Applicant to SY in connection with those services, and separately indemnifies SY against loss arising from the Applicant’s failure to pay those amounts, subject to applicable law.</w:t>
      </w:r>
    </w:p>
    <w:p w14:paraId="1BECA6AE" w14:textId="77777777" w:rsidR="003C7EB0" w:rsidRDefault="00000000">
      <w:pPr>
        <w:spacing w:after="40"/>
      </w:pPr>
      <w:r>
        <w:t>These amounts include freight charges, customs duties, GST, disbursements, third-party charges, interest, and reasonable debt recovery and enforcement costs payable under the applicable agreement.</w:t>
      </w:r>
    </w:p>
    <w:p w14:paraId="60C321B9" w14:textId="77777777" w:rsidR="003C7EB0" w:rsidRDefault="00000000">
      <w:pPr>
        <w:spacing w:after="40"/>
      </w:pPr>
      <w:r>
        <w:t>This is a continuing guarantee and indemnity and is NOT LIMITED TO THE APPROVED CREDIT LIMIT. Each Guarantor’s liability extends to all amounts actually owing by the Applicant, whether or not the Applicant has exceeded its Approved Credit Limit.</w:t>
      </w:r>
    </w:p>
    <w:p w14:paraId="38F19F1B" w14:textId="77777777" w:rsidR="003C7EB0" w:rsidRDefault="00000000">
      <w:pPr>
        <w:spacing w:after="40"/>
      </w:pPr>
      <w:r>
        <w:t>Where more than one Guarantor signs, their obligations are joint and several. This is a continuing guarantee and indemnity, unaffected by part-payments, extensions of time, variations of credit terms or limits, or other indulgences granted to the Applicant, subject to applicable law. If a payment is later avoided, set aside, refunded or required to be repaid under insolvency or other applicable law, each Guarantor’s liability is reinstated to the extent of that payment as if it had not been made.</w:t>
      </w:r>
    </w:p>
    <w:p w14:paraId="2871B40A" w14:textId="77777777" w:rsidR="003C7EB0" w:rsidRDefault="00000000">
      <w:pPr>
        <w:spacing w:after="40"/>
      </w:pPr>
      <w:r>
        <w:t>Each Guarantor acknowledges that they sign in their personal capacity, understand that their personal assets may be exposed to enforcement if the Applicant defaults, and have had the opportunity to obtain independent legal advice before signing. Each Guarantor consents to SY obtaining credit information about them to assess this guarantee, and sharing information with debt collectors if it is enforced, under the SY Privacy Policy.</w:t>
      </w:r>
    </w:p>
    <w:p w14:paraId="2D14A652" w14:textId="77777777" w:rsidR="003C7EB0" w:rsidRDefault="00000000">
      <w:pPr>
        <w:pStyle w:val="Heading2"/>
      </w:pPr>
      <w:r>
        <w:rPr>
          <w:b w:val="0"/>
        </w:rPr>
        <w:t>2. Guarantor details and personal signatures</w:t>
      </w:r>
    </w:p>
    <w:p w14:paraId="0C3D6498" w14:textId="77777777" w:rsidR="003C7EB0" w:rsidRDefault="00000000">
      <w:pPr>
        <w:spacing w:after="40"/>
      </w:pPr>
      <w:r>
        <w:t>Only an individual who personally signs below becomes a Guarantor; directors who do not sign are not Guarantors under this document. Signing page 1 for the Applicant does not replace a personal signature here. Witness details are optional unless SY specifically requires them.</w:t>
      </w:r>
    </w:p>
    <w:p w14:paraId="2A48D5AA" w14:textId="77777777" w:rsidR="003C7EB0" w:rsidRDefault="00000000">
      <w:pPr>
        <w:spacing w:after="40"/>
      </w:pPr>
      <w:r>
        <w:rPr>
          <w:b/>
        </w:rPr>
        <w:t>GUARANTOR 1</w:t>
      </w:r>
    </w:p>
    <w:tbl>
      <w:tblPr>
        <w:tblStyle w:val="TableGrid"/>
        <w:tblW w:w="0" w:type="auto"/>
        <w:jc w:val="center"/>
        <w:tblLook w:val="04A0" w:firstRow="1" w:lastRow="0" w:firstColumn="1" w:lastColumn="0" w:noHBand="0" w:noVBand="1"/>
      </w:tblPr>
      <w:tblGrid>
        <w:gridCol w:w="3917"/>
        <w:gridCol w:w="6163"/>
      </w:tblGrid>
      <w:tr w:rsidR="003C7EB0" w14:paraId="728377EE" w14:textId="77777777" w:rsidTr="00AC43EA">
        <w:trPr>
          <w:jc w:val="center"/>
        </w:trPr>
        <w:tc>
          <w:tcPr>
            <w:tcW w:w="3917" w:type="dxa"/>
            <w:vAlign w:val="center"/>
          </w:tcPr>
          <w:p w14:paraId="4739A84F" w14:textId="77777777" w:rsidR="00F71E32" w:rsidRPr="00F71E32" w:rsidRDefault="00000000" w:rsidP="00EC2920">
            <w:pPr>
              <w:spacing w:after="0"/>
              <w:rPr>
                <w:rFonts w:eastAsia="SimSun"/>
                <w:lang w:eastAsia="zh-CN"/>
              </w:rPr>
            </w:pPr>
            <w:r>
              <w:t>Full legal name:</w:t>
            </w:r>
          </w:p>
        </w:tc>
        <w:tc>
          <w:tcPr>
            <w:tcW w:w="6163" w:type="dxa"/>
            <w:vAlign w:val="center"/>
          </w:tcPr>
          <w:p w14:paraId="09FAB878" w14:textId="77777777" w:rsidR="00F71E32" w:rsidRPr="00F71E32" w:rsidRDefault="00000000" w:rsidP="00EC2920">
            <w:pPr>
              <w:spacing w:after="0"/>
              <w:rPr>
                <w:rFonts w:eastAsia="SimSun"/>
                <w:lang w:eastAsia="zh-CN"/>
              </w:rPr>
            </w:pPr>
            <w:r>
              <w:t>Residential address:</w:t>
            </w:r>
          </w:p>
        </w:tc>
      </w:tr>
      <w:tr w:rsidR="003C7EB0" w14:paraId="37E22D4F" w14:textId="77777777" w:rsidTr="00AC43EA">
        <w:trPr>
          <w:jc w:val="center"/>
        </w:trPr>
        <w:tc>
          <w:tcPr>
            <w:tcW w:w="3917" w:type="dxa"/>
            <w:vAlign w:val="center"/>
          </w:tcPr>
          <w:p w14:paraId="389CE956" w14:textId="77777777" w:rsidR="003C7EB0" w:rsidRDefault="00000000">
            <w:pPr>
              <w:spacing w:after="0"/>
              <w:rPr>
                <w:rFonts w:eastAsia="SimSun"/>
                <w:lang w:eastAsia="zh-CN"/>
              </w:rPr>
            </w:pPr>
            <w:r>
              <w:t>Personal signature:</w:t>
            </w:r>
          </w:p>
          <w:p w14:paraId="76B05617" w14:textId="77777777" w:rsidR="00F71E32" w:rsidRPr="00F71E32" w:rsidRDefault="00F71E32">
            <w:pPr>
              <w:spacing w:after="0"/>
              <w:rPr>
                <w:rFonts w:eastAsia="SimSun"/>
                <w:lang w:eastAsia="zh-CN"/>
              </w:rPr>
            </w:pPr>
          </w:p>
        </w:tc>
        <w:tc>
          <w:tcPr>
            <w:tcW w:w="6163" w:type="dxa"/>
            <w:vAlign w:val="center"/>
          </w:tcPr>
          <w:p w14:paraId="65E3A5FE" w14:textId="77777777" w:rsidR="003C7EB0" w:rsidRDefault="00000000">
            <w:pPr>
              <w:spacing w:after="0"/>
              <w:rPr>
                <w:rFonts w:eastAsia="SimSun"/>
                <w:lang w:eastAsia="zh-CN"/>
              </w:rPr>
            </w:pPr>
            <w:r>
              <w:t>Date:</w:t>
            </w:r>
          </w:p>
          <w:p w14:paraId="6963E201" w14:textId="77777777" w:rsidR="00F71E32" w:rsidRPr="00F71E32" w:rsidRDefault="00F71E32">
            <w:pPr>
              <w:spacing w:after="0"/>
              <w:rPr>
                <w:rFonts w:eastAsia="SimSun"/>
                <w:lang w:eastAsia="zh-CN"/>
              </w:rPr>
            </w:pPr>
          </w:p>
        </w:tc>
      </w:tr>
      <w:tr w:rsidR="003C7EB0" w14:paraId="63F04252" w14:textId="77777777" w:rsidTr="00AC43EA">
        <w:trPr>
          <w:jc w:val="center"/>
        </w:trPr>
        <w:tc>
          <w:tcPr>
            <w:tcW w:w="3917" w:type="dxa"/>
            <w:vAlign w:val="center"/>
          </w:tcPr>
          <w:p w14:paraId="7AF10D95" w14:textId="77777777" w:rsidR="00F71E32" w:rsidRPr="00F71E32" w:rsidRDefault="00000000" w:rsidP="00EC2920">
            <w:pPr>
              <w:spacing w:after="0"/>
              <w:rPr>
                <w:rFonts w:eastAsia="SimSun"/>
                <w:lang w:eastAsia="zh-CN"/>
              </w:rPr>
            </w:pPr>
            <w:r>
              <w:t>Witness name (optional):</w:t>
            </w:r>
          </w:p>
        </w:tc>
        <w:tc>
          <w:tcPr>
            <w:tcW w:w="6163" w:type="dxa"/>
            <w:vAlign w:val="center"/>
          </w:tcPr>
          <w:p w14:paraId="0CA2FDD3" w14:textId="77777777" w:rsidR="00F71E32" w:rsidRPr="00F71E32" w:rsidRDefault="00000000" w:rsidP="00EC2920">
            <w:pPr>
              <w:spacing w:after="0"/>
              <w:rPr>
                <w:rFonts w:eastAsia="SimSun"/>
                <w:lang w:eastAsia="zh-CN"/>
              </w:rPr>
            </w:pPr>
            <w:r>
              <w:t>Witness signature (optional):</w:t>
            </w:r>
          </w:p>
        </w:tc>
      </w:tr>
    </w:tbl>
    <w:p w14:paraId="132D263F" w14:textId="77777777" w:rsidR="003C7EB0" w:rsidRDefault="00000000">
      <w:pPr>
        <w:spacing w:after="40"/>
      </w:pPr>
      <w:r>
        <w:rPr>
          <w:b/>
        </w:rPr>
        <w:t>GUARANTOR 2</w:t>
      </w:r>
    </w:p>
    <w:tbl>
      <w:tblPr>
        <w:tblStyle w:val="TableGrid"/>
        <w:tblW w:w="0" w:type="auto"/>
        <w:jc w:val="center"/>
        <w:tblLook w:val="04A0" w:firstRow="1" w:lastRow="0" w:firstColumn="1" w:lastColumn="0" w:noHBand="0" w:noVBand="1"/>
      </w:tblPr>
      <w:tblGrid>
        <w:gridCol w:w="3917"/>
        <w:gridCol w:w="6163"/>
      </w:tblGrid>
      <w:tr w:rsidR="003C7EB0" w14:paraId="682F9F10" w14:textId="77777777" w:rsidTr="00AC43EA">
        <w:trPr>
          <w:jc w:val="center"/>
        </w:trPr>
        <w:tc>
          <w:tcPr>
            <w:tcW w:w="3917" w:type="dxa"/>
            <w:vAlign w:val="center"/>
          </w:tcPr>
          <w:p w14:paraId="46210C4A" w14:textId="77777777" w:rsidR="00F71E32" w:rsidRPr="00F71E32" w:rsidRDefault="00000000" w:rsidP="00EC2920">
            <w:pPr>
              <w:spacing w:after="0"/>
              <w:rPr>
                <w:rFonts w:eastAsia="SimSun"/>
                <w:lang w:eastAsia="zh-CN"/>
              </w:rPr>
            </w:pPr>
            <w:r>
              <w:t>Full legal name:</w:t>
            </w:r>
          </w:p>
        </w:tc>
        <w:tc>
          <w:tcPr>
            <w:tcW w:w="6163" w:type="dxa"/>
            <w:vAlign w:val="center"/>
          </w:tcPr>
          <w:p w14:paraId="7CE13EB5" w14:textId="77777777" w:rsidR="00F71E32" w:rsidRPr="00F71E32" w:rsidRDefault="00000000" w:rsidP="00EC2920">
            <w:pPr>
              <w:spacing w:after="0"/>
              <w:rPr>
                <w:rFonts w:eastAsia="SimSun"/>
                <w:lang w:eastAsia="zh-CN"/>
              </w:rPr>
            </w:pPr>
            <w:r>
              <w:t>Residential address:</w:t>
            </w:r>
          </w:p>
        </w:tc>
      </w:tr>
      <w:tr w:rsidR="003C7EB0" w14:paraId="52BF50CC" w14:textId="77777777" w:rsidTr="00AC43EA">
        <w:trPr>
          <w:jc w:val="center"/>
        </w:trPr>
        <w:tc>
          <w:tcPr>
            <w:tcW w:w="3917" w:type="dxa"/>
            <w:vAlign w:val="center"/>
          </w:tcPr>
          <w:p w14:paraId="05F605A7" w14:textId="77777777" w:rsidR="003C7EB0" w:rsidRDefault="00000000">
            <w:pPr>
              <w:spacing w:after="0"/>
              <w:rPr>
                <w:rFonts w:eastAsia="SimSun"/>
                <w:lang w:eastAsia="zh-CN"/>
              </w:rPr>
            </w:pPr>
            <w:r>
              <w:t>Personal signature:</w:t>
            </w:r>
          </w:p>
          <w:p w14:paraId="4A438D2B" w14:textId="77777777" w:rsidR="00F71E32" w:rsidRPr="00F71E32" w:rsidRDefault="00F71E32">
            <w:pPr>
              <w:spacing w:after="0"/>
              <w:rPr>
                <w:rFonts w:eastAsia="SimSun"/>
                <w:lang w:eastAsia="zh-CN"/>
              </w:rPr>
            </w:pPr>
          </w:p>
        </w:tc>
        <w:tc>
          <w:tcPr>
            <w:tcW w:w="6163" w:type="dxa"/>
            <w:vAlign w:val="center"/>
          </w:tcPr>
          <w:p w14:paraId="1C8B78A0" w14:textId="77777777" w:rsidR="003C7EB0" w:rsidRDefault="00000000">
            <w:pPr>
              <w:spacing w:after="0"/>
              <w:rPr>
                <w:rFonts w:eastAsia="SimSun"/>
                <w:lang w:eastAsia="zh-CN"/>
              </w:rPr>
            </w:pPr>
            <w:r>
              <w:t>Date:</w:t>
            </w:r>
          </w:p>
          <w:p w14:paraId="2D9F48F9" w14:textId="77777777" w:rsidR="00F71E32" w:rsidRPr="00F71E32" w:rsidRDefault="00F71E32">
            <w:pPr>
              <w:spacing w:after="0"/>
              <w:rPr>
                <w:rFonts w:eastAsia="SimSun"/>
                <w:lang w:eastAsia="zh-CN"/>
              </w:rPr>
            </w:pPr>
          </w:p>
        </w:tc>
      </w:tr>
      <w:tr w:rsidR="003C7EB0" w14:paraId="0EE2F308" w14:textId="77777777" w:rsidTr="00AC43EA">
        <w:trPr>
          <w:jc w:val="center"/>
        </w:trPr>
        <w:tc>
          <w:tcPr>
            <w:tcW w:w="3917" w:type="dxa"/>
            <w:vAlign w:val="center"/>
          </w:tcPr>
          <w:p w14:paraId="108B81DF" w14:textId="77777777" w:rsidR="003C7EB0" w:rsidRDefault="00000000">
            <w:pPr>
              <w:spacing w:after="0"/>
            </w:pPr>
            <w:r>
              <w:t>Witness name (optional):</w:t>
            </w:r>
          </w:p>
        </w:tc>
        <w:tc>
          <w:tcPr>
            <w:tcW w:w="6163" w:type="dxa"/>
            <w:vAlign w:val="center"/>
          </w:tcPr>
          <w:p w14:paraId="530200BB" w14:textId="77777777" w:rsidR="003C7EB0" w:rsidRDefault="00000000">
            <w:pPr>
              <w:spacing w:after="0"/>
            </w:pPr>
            <w:r>
              <w:t>Witness signature (optional):</w:t>
            </w:r>
          </w:p>
        </w:tc>
      </w:tr>
    </w:tbl>
    <w:p w14:paraId="33923F5E" w14:textId="77777777" w:rsidR="003C7EB0" w:rsidRDefault="00000000">
      <w:pPr>
        <w:spacing w:after="40"/>
      </w:pPr>
      <w:r>
        <w:rPr>
          <w:b/>
        </w:rPr>
        <w:t>GUARANTOR 3</w:t>
      </w:r>
    </w:p>
    <w:tbl>
      <w:tblPr>
        <w:tblStyle w:val="TableGrid"/>
        <w:tblW w:w="0" w:type="auto"/>
        <w:jc w:val="center"/>
        <w:tblLook w:val="04A0" w:firstRow="1" w:lastRow="0" w:firstColumn="1" w:lastColumn="0" w:noHBand="0" w:noVBand="1"/>
      </w:tblPr>
      <w:tblGrid>
        <w:gridCol w:w="3917"/>
        <w:gridCol w:w="6163"/>
      </w:tblGrid>
      <w:tr w:rsidR="003C7EB0" w14:paraId="22CDDF2E" w14:textId="77777777" w:rsidTr="00AC43EA">
        <w:trPr>
          <w:jc w:val="center"/>
        </w:trPr>
        <w:tc>
          <w:tcPr>
            <w:tcW w:w="3917" w:type="dxa"/>
            <w:vAlign w:val="center"/>
          </w:tcPr>
          <w:p w14:paraId="0C95BB3D" w14:textId="77777777" w:rsidR="00F71E32" w:rsidRPr="00F71E32" w:rsidRDefault="00000000" w:rsidP="00EC2920">
            <w:pPr>
              <w:spacing w:after="0"/>
              <w:rPr>
                <w:rFonts w:eastAsia="SimSun"/>
                <w:lang w:eastAsia="zh-CN"/>
              </w:rPr>
            </w:pPr>
            <w:r>
              <w:t>Full legal name:</w:t>
            </w:r>
          </w:p>
        </w:tc>
        <w:tc>
          <w:tcPr>
            <w:tcW w:w="6163" w:type="dxa"/>
            <w:vAlign w:val="center"/>
          </w:tcPr>
          <w:p w14:paraId="673CCE94" w14:textId="77777777" w:rsidR="00F71E32" w:rsidRPr="00F71E32" w:rsidRDefault="00000000" w:rsidP="00EC2920">
            <w:pPr>
              <w:spacing w:after="0"/>
              <w:rPr>
                <w:rFonts w:eastAsia="SimSun"/>
                <w:lang w:eastAsia="zh-CN"/>
              </w:rPr>
            </w:pPr>
            <w:r>
              <w:t>Residential address:</w:t>
            </w:r>
          </w:p>
        </w:tc>
      </w:tr>
      <w:tr w:rsidR="003C7EB0" w14:paraId="2F6D6E8A" w14:textId="77777777" w:rsidTr="00AC43EA">
        <w:trPr>
          <w:jc w:val="center"/>
        </w:trPr>
        <w:tc>
          <w:tcPr>
            <w:tcW w:w="3917" w:type="dxa"/>
            <w:vAlign w:val="center"/>
          </w:tcPr>
          <w:p w14:paraId="4EF7B244" w14:textId="77777777" w:rsidR="003C7EB0" w:rsidRDefault="00000000">
            <w:pPr>
              <w:spacing w:after="0"/>
              <w:rPr>
                <w:rFonts w:eastAsia="SimSun"/>
                <w:lang w:eastAsia="zh-CN"/>
              </w:rPr>
            </w:pPr>
            <w:r>
              <w:t>Personal signature:</w:t>
            </w:r>
          </w:p>
          <w:p w14:paraId="0F7EAA48" w14:textId="77777777" w:rsidR="00F71E32" w:rsidRPr="00F71E32" w:rsidRDefault="00F71E32">
            <w:pPr>
              <w:spacing w:after="0"/>
              <w:rPr>
                <w:rFonts w:eastAsia="SimSun"/>
                <w:lang w:eastAsia="zh-CN"/>
              </w:rPr>
            </w:pPr>
          </w:p>
        </w:tc>
        <w:tc>
          <w:tcPr>
            <w:tcW w:w="6163" w:type="dxa"/>
            <w:vAlign w:val="center"/>
          </w:tcPr>
          <w:p w14:paraId="09573BE4" w14:textId="77777777" w:rsidR="003C7EB0" w:rsidRDefault="00000000">
            <w:pPr>
              <w:spacing w:after="0"/>
              <w:rPr>
                <w:rFonts w:eastAsia="SimSun"/>
                <w:lang w:eastAsia="zh-CN"/>
              </w:rPr>
            </w:pPr>
            <w:r>
              <w:t>Date:</w:t>
            </w:r>
          </w:p>
          <w:p w14:paraId="72A141FD" w14:textId="77777777" w:rsidR="00F71E32" w:rsidRPr="00F71E32" w:rsidRDefault="00F71E32">
            <w:pPr>
              <w:spacing w:after="0"/>
              <w:rPr>
                <w:rFonts w:eastAsia="SimSun"/>
                <w:lang w:eastAsia="zh-CN"/>
              </w:rPr>
            </w:pPr>
          </w:p>
        </w:tc>
      </w:tr>
      <w:tr w:rsidR="003C7EB0" w14:paraId="42462E8D" w14:textId="77777777" w:rsidTr="00AC43EA">
        <w:trPr>
          <w:jc w:val="center"/>
        </w:trPr>
        <w:tc>
          <w:tcPr>
            <w:tcW w:w="3917" w:type="dxa"/>
            <w:vAlign w:val="center"/>
          </w:tcPr>
          <w:p w14:paraId="14365FB4" w14:textId="77777777" w:rsidR="00F71E32" w:rsidRPr="00F71E32" w:rsidRDefault="00000000" w:rsidP="00EC2920">
            <w:pPr>
              <w:spacing w:after="0"/>
              <w:rPr>
                <w:rFonts w:eastAsia="SimSun"/>
                <w:lang w:eastAsia="zh-CN"/>
              </w:rPr>
            </w:pPr>
            <w:r>
              <w:t>Witness name (optional):</w:t>
            </w:r>
          </w:p>
        </w:tc>
        <w:tc>
          <w:tcPr>
            <w:tcW w:w="6163" w:type="dxa"/>
            <w:vAlign w:val="center"/>
          </w:tcPr>
          <w:p w14:paraId="05023F61" w14:textId="77777777" w:rsidR="00F71E32" w:rsidRPr="00F71E32" w:rsidRDefault="00000000" w:rsidP="00EC2920">
            <w:pPr>
              <w:spacing w:after="0"/>
              <w:rPr>
                <w:rFonts w:eastAsia="SimSun"/>
                <w:lang w:eastAsia="zh-CN"/>
              </w:rPr>
            </w:pPr>
            <w:r>
              <w:t>Witness signature (optional):</w:t>
            </w:r>
          </w:p>
        </w:tc>
      </w:tr>
    </w:tbl>
    <w:p w14:paraId="1974A78C" w14:textId="77777777" w:rsidR="003C7EB0" w:rsidRDefault="00000000">
      <w:pPr>
        <w:pStyle w:val="Heading2"/>
      </w:pPr>
      <w:r>
        <w:rPr>
          <w:b w:val="0"/>
        </w:rPr>
        <w:t>3. Return and signing instructions</w:t>
      </w:r>
    </w:p>
    <w:p w14:paraId="2B4C74E9" w14:textId="77777777" w:rsidR="003C7EB0" w:rsidRDefault="00000000">
      <w:pPr>
        <w:spacing w:after="40"/>
      </w:pPr>
      <w:r>
        <w:t>Return both signed pages by email to SY. Electronic signatures and scanned handwritten signatures may be accepted by SY, subject to applicable law and identity verification. Each Guarantor should return the signed form from an identifiable email address or confirm their signature directly if requested. SY may request independent witnessing, identification or additional verification before approving credit.</w:t>
      </w:r>
    </w:p>
    <w:p w14:paraId="2F2DDA53" w14:textId="77777777" w:rsidR="003C7EB0" w:rsidRDefault="00000000">
      <w:pPr>
        <w:spacing w:after="40"/>
      </w:pPr>
      <w:r>
        <w:t>Trading Terms: 01012026-V3  |  Privacy Policy: supplied with this application</w:t>
      </w:r>
    </w:p>
    <w:p w14:paraId="4AFD9179" w14:textId="7CC2B980" w:rsidR="005C2951" w:rsidRPr="005C2951" w:rsidRDefault="005C2951" w:rsidP="005C2951">
      <w:pPr>
        <w:tabs>
          <w:tab w:val="left" w:pos="5820"/>
        </w:tabs>
      </w:pPr>
      <w:r>
        <w:tab/>
      </w:r>
    </w:p>
    <w:sectPr w:rsidR="005C2951" w:rsidRPr="005C2951" w:rsidSect="00034616">
      <w:headerReference w:type="default" r:id="rId10"/>
      <w:footerReference w:type="default" r:id="rId11"/>
      <w:pgSz w:w="12240" w:h="15840"/>
      <w:pgMar w:top="749" w:right="1037" w:bottom="74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999C4" w14:textId="77777777" w:rsidR="00237793" w:rsidRDefault="00237793">
      <w:pPr>
        <w:spacing w:after="0" w:line="240" w:lineRule="auto"/>
      </w:pPr>
      <w:r>
        <w:separator/>
      </w:r>
    </w:p>
  </w:endnote>
  <w:endnote w:type="continuationSeparator" w:id="0">
    <w:p w14:paraId="6E21667F" w14:textId="77777777" w:rsidR="00237793" w:rsidRDefault="00237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EADC" w14:textId="012B4329" w:rsidR="003C7EB0" w:rsidRDefault="00000000">
    <w:pPr>
      <w:pStyle w:val="Footer"/>
      <w:jc w:val="center"/>
    </w:pPr>
    <w:r>
      <w:rPr>
        <w:color w:val="646E78"/>
        <w:sz w:val="14"/>
      </w:rPr>
      <w:t>SY International Logistics Pty Ltd</w:t>
    </w:r>
    <w:r w:rsidR="005C2951">
      <w:rPr>
        <w:rFonts w:eastAsia="SimSun" w:hint="eastAsia"/>
        <w:color w:val="646E78"/>
        <w:sz w:val="14"/>
        <w:lang w:eastAsia="zh-CN"/>
      </w:rPr>
      <w:t xml:space="preserve"> </w:t>
    </w:r>
    <w:r>
      <w:rPr>
        <w:color w:val="646E78"/>
        <w:sz w:val="14"/>
      </w:rPr>
      <w:t xml:space="preserve">  |  </w:t>
    </w:r>
    <w:r w:rsidR="005C2951">
      <w:rPr>
        <w:rFonts w:eastAsia="SimSun" w:hint="eastAsia"/>
        <w:color w:val="646E78"/>
        <w:sz w:val="14"/>
        <w:lang w:eastAsia="zh-CN"/>
      </w:rPr>
      <w:t xml:space="preserve"> </w:t>
    </w:r>
    <w:r>
      <w:rPr>
        <w:color w:val="646E78"/>
        <w:sz w:val="14"/>
      </w:rPr>
      <w:t xml:space="preserve">Credit Application &amp; Directors’ Guarantee </w:t>
    </w:r>
    <w:r w:rsidR="005C2951">
      <w:rPr>
        <w:rFonts w:eastAsia="SimSun" w:hint="eastAsia"/>
        <w:color w:val="646E78"/>
        <w:sz w:val="14"/>
        <w:lang w:eastAsia="zh-CN"/>
      </w:rPr>
      <w:t xml:space="preserve"> </w:t>
    </w:r>
    <w:r>
      <w:rPr>
        <w:color w:val="646E78"/>
        <w:sz w:val="14"/>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333A6" w14:textId="77777777" w:rsidR="00237793" w:rsidRDefault="00237793">
      <w:pPr>
        <w:spacing w:after="0" w:line="240" w:lineRule="auto"/>
      </w:pPr>
      <w:r>
        <w:separator/>
      </w:r>
    </w:p>
  </w:footnote>
  <w:footnote w:type="continuationSeparator" w:id="0">
    <w:p w14:paraId="5AA9D5AD" w14:textId="77777777" w:rsidR="00237793" w:rsidRDefault="002377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A38A" w14:textId="77777777" w:rsidR="00E07029" w:rsidRPr="00E07029" w:rsidRDefault="00E07029">
    <w:pPr>
      <w:pStyle w:val="Header"/>
      <w:rPr>
        <w:rFonts w:eastAsia="SimSun"/>
        <w:lang w:eastAsia="zh-CN"/>
      </w:rPr>
    </w:pPr>
    <w:r>
      <w:rPr>
        <w:noProof/>
      </w:rPr>
      <w:drawing>
        <wp:inline distT="0" distB="0" distL="0" distR="0" wp14:anchorId="76FD70CC" wp14:editId="1FB5E8E7">
          <wp:extent cx="1033463" cy="745057"/>
          <wp:effectExtent l="0" t="0" r="0" b="0"/>
          <wp:docPr id="600915070" name="Picture 2" descr="SYINTERNATIONAL LOGISTIC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15070" name="Picture 2" descr="SYINTERNATIONAL LOGISTIC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976" cy="7692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802B4E"/>
    <w:multiLevelType w:val="hybridMultilevel"/>
    <w:tmpl w:val="CF30073E"/>
    <w:lvl w:ilvl="0" w:tplc="ABFA4C20">
      <w:start w:val="1"/>
      <w:numFmt w:val="decimal"/>
      <w:lvlText w:val="%1."/>
      <w:lvlJc w:val="left"/>
      <w:pPr>
        <w:ind w:left="720" w:hanging="360"/>
      </w:pPr>
      <w:rPr>
        <w:rFonts w:eastAsiaTheme="majorEastAsia"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24168626">
    <w:abstractNumId w:val="8"/>
  </w:num>
  <w:num w:numId="2" w16cid:durableId="843983006">
    <w:abstractNumId w:val="6"/>
  </w:num>
  <w:num w:numId="3" w16cid:durableId="727261071">
    <w:abstractNumId w:val="5"/>
  </w:num>
  <w:num w:numId="4" w16cid:durableId="878132491">
    <w:abstractNumId w:val="4"/>
  </w:num>
  <w:num w:numId="5" w16cid:durableId="615988739">
    <w:abstractNumId w:val="7"/>
  </w:num>
  <w:num w:numId="6" w16cid:durableId="1215435237">
    <w:abstractNumId w:val="3"/>
  </w:num>
  <w:num w:numId="7" w16cid:durableId="1338770006">
    <w:abstractNumId w:val="2"/>
  </w:num>
  <w:num w:numId="8" w16cid:durableId="770784575">
    <w:abstractNumId w:val="1"/>
  </w:num>
  <w:num w:numId="9" w16cid:durableId="1546943326">
    <w:abstractNumId w:val="0"/>
  </w:num>
  <w:num w:numId="10" w16cid:durableId="12549762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B2D"/>
    <w:rsid w:val="00034616"/>
    <w:rsid w:val="0006063C"/>
    <w:rsid w:val="001020AA"/>
    <w:rsid w:val="0015074B"/>
    <w:rsid w:val="00153CA2"/>
    <w:rsid w:val="00167335"/>
    <w:rsid w:val="00237793"/>
    <w:rsid w:val="0029639D"/>
    <w:rsid w:val="002F0E6A"/>
    <w:rsid w:val="00326F90"/>
    <w:rsid w:val="003C7EB0"/>
    <w:rsid w:val="005C2951"/>
    <w:rsid w:val="00640335"/>
    <w:rsid w:val="00742FF3"/>
    <w:rsid w:val="00763B77"/>
    <w:rsid w:val="008259A9"/>
    <w:rsid w:val="008C24EA"/>
    <w:rsid w:val="00AA1D8D"/>
    <w:rsid w:val="00AC43EA"/>
    <w:rsid w:val="00B47730"/>
    <w:rsid w:val="00CB0664"/>
    <w:rsid w:val="00E07029"/>
    <w:rsid w:val="00EC2920"/>
    <w:rsid w:val="00ED6C41"/>
    <w:rsid w:val="00F37240"/>
    <w:rsid w:val="00F71E32"/>
    <w:rsid w:val="00F774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D82296"/>
  <w14:defaultImageDpi w14:val="330"/>
  <w15:docId w15:val="{F62958EF-CC1F-4839-B2CA-5D9628776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273441"/>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0D3453"/>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0D3453"/>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C2920"/>
    <w:rPr>
      <w:color w:val="0000FF" w:themeColor="hyperlink"/>
      <w:u w:val="single"/>
    </w:rPr>
  </w:style>
  <w:style w:type="character" w:styleId="UnresolvedMention">
    <w:name w:val="Unresolved Mention"/>
    <w:basedOn w:val="DefaultParagraphFont"/>
    <w:uiPriority w:val="99"/>
    <w:semiHidden/>
    <w:unhideWhenUsed/>
    <w:rsid w:val="00EC2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yintl.com.au/tc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yintl.com.au/privacy-policy-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Jerry Gu</cp:lastModifiedBy>
  <cp:revision>11</cp:revision>
  <dcterms:created xsi:type="dcterms:W3CDTF">2013-12-23T23:15:00Z</dcterms:created>
  <dcterms:modified xsi:type="dcterms:W3CDTF">2026-10-16T01:19:00Z</dcterms:modified>
  <cp:category/>
</cp:coreProperties>
</file>